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华文中宋"/>
          <w:b/>
          <w:sz w:val="18"/>
          <w:szCs w:val="18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2017年中医住院医师规范化培训报名汇总表</w:t>
      </w:r>
    </w:p>
    <w:bookmarkEnd w:id="0"/>
    <w:p>
      <w:pPr>
        <w:adjustRightInd w:val="0"/>
        <w:snapToGrid w:val="0"/>
        <w:spacing w:line="600" w:lineRule="exact"/>
        <w:rPr>
          <w:rFonts w:ascii="仿宋_GB2312" w:hAnsi="华文中宋"/>
          <w:b/>
          <w:u w:val="single"/>
        </w:rPr>
      </w:pPr>
      <w:r>
        <w:rPr>
          <w:rFonts w:hint="eastAsia" w:ascii="仿宋_GB2312" w:hAnsi="华文中宋"/>
          <w:b/>
        </w:rPr>
        <w:t>汇总单位：</w:t>
      </w:r>
      <w:r>
        <w:rPr>
          <w:rFonts w:hint="eastAsia" w:ascii="仿宋_GB2312" w:hAnsi="华文中宋"/>
          <w:b/>
          <w:u w:val="single"/>
        </w:rPr>
        <w:t xml:space="preserve">                      </w:t>
      </w:r>
      <w:r>
        <w:rPr>
          <w:rFonts w:hint="eastAsia" w:ascii="仿宋_GB2312" w:hAnsi="华文中宋"/>
          <w:b/>
        </w:rPr>
        <w:t>（盖章）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22"/>
        <w:gridCol w:w="852"/>
        <w:gridCol w:w="815"/>
        <w:gridCol w:w="2585"/>
        <w:gridCol w:w="1575"/>
        <w:gridCol w:w="1657"/>
        <w:gridCol w:w="1139"/>
        <w:gridCol w:w="1763"/>
        <w:gridCol w:w="133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58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执业类别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申报专业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（中医/全科）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拟申报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基地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22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81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258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  <w:tc>
          <w:tcPr>
            <w:tcW w:w="72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中宋"/>
                <w:b/>
                <w:kern w:val="0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D0E86"/>
    <w:rsid w:val="44DD0E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2017-11-29T06:19:00Z</dcterms:created>
  <dc:creator>Administrator</dc:creator>
  <cp:lastModifiedBy>Administrator</cp:lastModifiedBy>
  <dcterms:modified xsi:type="dcterms:W3CDTF">2017-11-29T06:19:27Z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