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河北省中医院学术传承高级研修班指导老师名单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李佃贵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国医大师；河北省首批十二大名中医；</w:t>
      </w:r>
      <w:r>
        <w:rPr>
          <w:rFonts w:hint="eastAsia" w:ascii="宋体" w:hAnsi="宋体" w:cs="宋体"/>
          <w:sz w:val="28"/>
          <w:szCs w:val="28"/>
        </w:rPr>
        <w:t>第四批、五批、六批全国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专业方向：中医脾胃病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刘启泉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全国名中医；</w:t>
      </w:r>
      <w:r>
        <w:rPr>
          <w:rFonts w:hint="eastAsia" w:ascii="宋体" w:hAnsi="宋体" w:cs="宋体"/>
          <w:sz w:val="28"/>
          <w:szCs w:val="28"/>
        </w:rPr>
        <w:t>第五批、第六批全国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指导老师；第三批河北省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 xml:space="preserve">指导老师）。  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专业方向：中医脾胃病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陈志强</w:t>
      </w:r>
      <w:r>
        <w:rPr>
          <w:rFonts w:hint="eastAsia" w:ascii="宋体" w:hAnsi="宋体" w:cs="宋体"/>
          <w:sz w:val="28"/>
          <w:szCs w:val="28"/>
        </w:rPr>
        <w:t>（第六批全国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指导老师；第四批河北省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专业方向：中医肾病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梅建强</w:t>
      </w:r>
      <w:r>
        <w:rPr>
          <w:rFonts w:hint="eastAsia" w:ascii="宋体" w:hAnsi="宋体" w:cs="宋体"/>
          <w:sz w:val="28"/>
          <w:szCs w:val="28"/>
        </w:rPr>
        <w:t>（河北</w:t>
      </w:r>
      <w:r>
        <w:rPr>
          <w:rFonts w:hint="eastAsia" w:ascii="宋体" w:hAnsi="宋体"/>
          <w:sz w:val="28"/>
          <w:szCs w:val="28"/>
        </w:rPr>
        <w:t>省名中医；</w:t>
      </w:r>
      <w:r>
        <w:rPr>
          <w:rFonts w:hint="eastAsia" w:ascii="宋体" w:hAnsi="宋体" w:cs="宋体"/>
          <w:sz w:val="28"/>
          <w:szCs w:val="28"/>
        </w:rPr>
        <w:t>第六批全国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指导老师）。专业方向：中医急诊、中医内科杂症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葛建立</w:t>
      </w:r>
      <w:r>
        <w:rPr>
          <w:rFonts w:hint="eastAsia" w:ascii="宋体" w:hAnsi="宋体" w:cs="宋体"/>
          <w:sz w:val="28"/>
          <w:szCs w:val="28"/>
        </w:rPr>
        <w:t>（河北</w:t>
      </w:r>
      <w:r>
        <w:rPr>
          <w:rFonts w:hint="eastAsia" w:ascii="宋体" w:hAnsi="宋体"/>
          <w:sz w:val="28"/>
          <w:szCs w:val="28"/>
        </w:rPr>
        <w:t>省名中医；</w:t>
      </w:r>
      <w:r>
        <w:rPr>
          <w:rFonts w:hint="eastAsia" w:ascii="宋体" w:hAnsi="宋体" w:cs="宋体"/>
          <w:sz w:val="28"/>
          <w:szCs w:val="28"/>
        </w:rPr>
        <w:t>第五批河北省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专业方向：中医外科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刘建平</w:t>
      </w:r>
      <w:r>
        <w:rPr>
          <w:rFonts w:hint="eastAsia" w:ascii="宋体" w:hAnsi="宋体" w:cs="宋体"/>
          <w:sz w:val="28"/>
          <w:szCs w:val="28"/>
        </w:rPr>
        <w:t>（河北</w:t>
      </w:r>
      <w:r>
        <w:rPr>
          <w:rFonts w:hint="eastAsia" w:ascii="宋体" w:hAnsi="宋体"/>
          <w:sz w:val="28"/>
          <w:szCs w:val="28"/>
        </w:rPr>
        <w:t>省名中医；</w:t>
      </w:r>
      <w:r>
        <w:rPr>
          <w:rFonts w:hint="eastAsia" w:ascii="宋体" w:hAnsi="宋体" w:cs="宋体"/>
          <w:sz w:val="28"/>
          <w:szCs w:val="28"/>
        </w:rPr>
        <w:t>第五批河北省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专业方向：中医脾胃病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檀金川</w:t>
      </w:r>
      <w:r>
        <w:rPr>
          <w:rFonts w:hint="eastAsia" w:ascii="宋体" w:hAnsi="宋体" w:cs="宋体"/>
          <w:sz w:val="28"/>
          <w:szCs w:val="28"/>
        </w:rPr>
        <w:t>（河北</w:t>
      </w:r>
      <w:r>
        <w:rPr>
          <w:rFonts w:hint="eastAsia" w:ascii="宋体" w:hAnsi="宋体"/>
          <w:sz w:val="28"/>
          <w:szCs w:val="28"/>
        </w:rPr>
        <w:t>省名中医；</w:t>
      </w:r>
      <w:r>
        <w:rPr>
          <w:rFonts w:hint="eastAsia" w:ascii="宋体" w:hAnsi="宋体" w:cs="宋体"/>
          <w:sz w:val="28"/>
          <w:szCs w:val="28"/>
        </w:rPr>
        <w:t>第五批河北省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专业方向：中医肾病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毛宇湘</w:t>
      </w:r>
      <w:r>
        <w:rPr>
          <w:rFonts w:hint="eastAsia" w:ascii="宋体" w:hAnsi="宋体" w:cs="宋体"/>
          <w:sz w:val="28"/>
          <w:szCs w:val="28"/>
        </w:rPr>
        <w:t>（第五批河北省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专业方向：中医脾胃病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田军彪</w:t>
      </w:r>
      <w:r>
        <w:rPr>
          <w:rFonts w:hint="eastAsia" w:ascii="宋体" w:hAnsi="宋体" w:cs="宋体"/>
          <w:sz w:val="28"/>
          <w:szCs w:val="28"/>
        </w:rPr>
        <w:t>（第五批河北省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专业方向：中医脑病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袁军</w:t>
      </w:r>
      <w:r>
        <w:rPr>
          <w:rFonts w:hint="eastAsia" w:ascii="宋体" w:hAnsi="宋体" w:cs="宋体"/>
          <w:sz w:val="28"/>
          <w:szCs w:val="28"/>
        </w:rPr>
        <w:t>（第五批河北省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专业方向：针灸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傅如华</w:t>
      </w:r>
      <w:r>
        <w:rPr>
          <w:rFonts w:hint="eastAsia" w:ascii="宋体" w:hAnsi="宋体" w:cs="宋体"/>
          <w:sz w:val="28"/>
          <w:szCs w:val="28"/>
        </w:rPr>
        <w:t>（第五批河北省</w:t>
      </w:r>
      <w:r>
        <w:rPr>
          <w:rFonts w:hint="eastAsia" w:ascii="宋体" w:hAnsi="宋体"/>
          <w:sz w:val="28"/>
          <w:szCs w:val="28"/>
        </w:rPr>
        <w:t>老中医专家学术经验继承工作</w:t>
      </w:r>
      <w:r>
        <w:rPr>
          <w:rFonts w:hint="eastAsia" w:ascii="宋体" w:hAnsi="宋体" w:cs="宋体"/>
          <w:sz w:val="28"/>
          <w:szCs w:val="28"/>
        </w:rPr>
        <w:t>指导老师）。</w:t>
      </w:r>
    </w:p>
    <w:p>
      <w:pPr>
        <w:spacing w:line="360" w:lineRule="auto"/>
        <w:ind w:firstLine="560" w:firstLineChars="200"/>
      </w:pPr>
      <w:r>
        <w:rPr>
          <w:rFonts w:hint="eastAsia" w:ascii="宋体" w:hAnsi="宋体" w:cs="宋体"/>
          <w:sz w:val="28"/>
          <w:szCs w:val="28"/>
        </w:rPr>
        <w:t>专业方向：中医脑病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47EE"/>
    <w:rsid w:val="6DA047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2018-06-21T09:05:00Z</dcterms:created>
  <dc:creator>暴走患者</dc:creator>
  <cp:lastModifiedBy>暴走患者</cp:lastModifiedBy>
  <dcterms:modified xsi:type="dcterms:W3CDTF">2018-06-21T09:05:42Z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